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85" w:rsidRDefault="007D6085" w:rsidP="004542DF">
      <w:pPr>
        <w:shd w:val="clear" w:color="auto" w:fill="FFFFFF"/>
        <w:spacing w:after="0" w:line="375" w:lineRule="atLeast"/>
        <w:jc w:val="center"/>
        <w:rPr>
          <w:rFonts w:ascii="Times New Roman" w:hAnsi="Times New Roman"/>
          <w:b/>
          <w:color w:val="339966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339966"/>
          <w:sz w:val="40"/>
          <w:szCs w:val="40"/>
          <w:lang w:eastAsia="ru-RU"/>
        </w:rPr>
        <w:t>Интересные факты о стрекозе</w:t>
      </w:r>
    </w:p>
    <w:p w:rsidR="007D6085" w:rsidRDefault="007D6085" w:rsidP="004542DF">
      <w:pPr>
        <w:shd w:val="clear" w:color="auto" w:fill="FFFFFF"/>
        <w:spacing w:after="0" w:line="375" w:lineRule="atLeast"/>
        <w:jc w:val="center"/>
        <w:rPr>
          <w:rFonts w:ascii="Times New Roman" w:hAnsi="Times New Roman"/>
          <w:b/>
          <w:color w:val="339966"/>
          <w:sz w:val="40"/>
          <w:szCs w:val="40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7"/>
        <w:gridCol w:w="4984"/>
      </w:tblGrid>
      <w:tr w:rsidR="007D6085" w:rsidTr="004542DF">
        <w:tc>
          <w:tcPr>
            <w:tcW w:w="4785" w:type="dxa"/>
          </w:tcPr>
          <w:p w:rsidR="007D6085" w:rsidRDefault="007D6085" w:rsidP="004542DF">
            <w:pPr>
              <w:spacing w:after="0" w:line="375" w:lineRule="atLeast"/>
              <w:jc w:val="center"/>
              <w:rPr>
                <w:rFonts w:ascii="Times New Roman" w:eastAsia="Calibri" w:hAnsi="Times New Roman"/>
                <w:b/>
                <w:color w:val="339966"/>
                <w:sz w:val="40"/>
                <w:szCs w:val="40"/>
                <w:lang w:val="en-US" w:eastAsia="ru-RU"/>
              </w:rPr>
            </w:pPr>
            <w:r>
              <w:rPr>
                <w:noProof/>
                <w:lang w:eastAsia="ru-RU"/>
              </w:rPr>
            </w:r>
            <w:r w:rsidRPr="004542DF">
              <w:rPr>
                <w:rFonts w:ascii="Times New Roman" w:hAnsi="Times New Roman"/>
                <w:b/>
                <w:color w:val="339966"/>
                <w:sz w:val="40"/>
                <w:szCs w:val="40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8" o:spid="_x0000_s1026" type="#_x0000_t75" style="width:225pt;height:188.9pt;visibility:visible;mso-position-horizontal-relative:char;mso-position-vertical-relative:line">
                  <v:imagedata r:id="rId4" o:title=""/>
                  <v:path arrowok="t"/>
                  <w10:anchorlock/>
                </v:shape>
              </w:pict>
            </w:r>
          </w:p>
        </w:tc>
        <w:tc>
          <w:tcPr>
            <w:tcW w:w="4786" w:type="dxa"/>
          </w:tcPr>
          <w:p w:rsidR="007D6085" w:rsidRDefault="007D6085" w:rsidP="004542DF">
            <w:pPr>
              <w:spacing w:after="0" w:line="375" w:lineRule="atLeast"/>
              <w:jc w:val="center"/>
              <w:rPr>
                <w:rFonts w:ascii="Times New Roman" w:eastAsia="Calibri" w:hAnsi="Times New Roman"/>
                <w:b/>
                <w:color w:val="339966"/>
                <w:sz w:val="40"/>
                <w:szCs w:val="40"/>
                <w:lang w:val="en-US" w:eastAsia="ru-RU"/>
              </w:rPr>
            </w:pPr>
            <w:r>
              <w:rPr>
                <w:noProof/>
                <w:lang w:eastAsia="ru-RU"/>
              </w:rPr>
            </w:r>
            <w:r w:rsidRPr="004542DF">
              <w:rPr>
                <w:rFonts w:ascii="Times New Roman" w:hAnsi="Times New Roman"/>
                <w:b/>
                <w:color w:val="339966"/>
                <w:sz w:val="40"/>
                <w:szCs w:val="40"/>
                <w:lang w:val="en-US" w:eastAsia="ru-RU"/>
              </w:rPr>
              <w:pict>
                <v:shape id="Объект 7" o:spid="_x0000_s1027" type="#_x0000_t75" style="width:245.15pt;height:187.85pt;visibility:visible;mso-position-horizontal-relative:char;mso-position-vertical-relative:line">
                  <v:imagedata r:id="rId5" o:title=""/>
                  <v:path arrowok="t"/>
                  <w10:anchorlock/>
                </v:shape>
              </w:pict>
            </w:r>
          </w:p>
        </w:tc>
      </w:tr>
    </w:tbl>
    <w:p w:rsidR="007D6085" w:rsidRDefault="007D6085" w:rsidP="004542DF">
      <w:pPr>
        <w:shd w:val="clear" w:color="auto" w:fill="FFFFFF"/>
        <w:spacing w:before="120" w:after="0" w:line="3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реди насекомых, окружающих нас в природе, элегантные стрекозы занимают видное место. Рассмотрим интересные факты о стрекозах.</w:t>
      </w:r>
    </w:p>
    <w:p w:rsidR="007D6085" w:rsidRDefault="007D6085" w:rsidP="004542DF">
      <w:pPr>
        <w:shd w:val="clear" w:color="auto" w:fill="FFFFFF"/>
        <w:spacing w:before="120" w:after="0" w:line="3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Среди насекомых стрекозы считаются самыми быстролетающими.  Они способны достигать скорости 57 км/час.</w:t>
      </w:r>
    </w:p>
    <w:p w:rsidR="007D6085" w:rsidRDefault="007D6085" w:rsidP="004542DF">
      <w:pPr>
        <w:shd w:val="clear" w:color="auto" w:fill="FFFFFF"/>
        <w:spacing w:before="120" w:after="0" w:line="3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Стрекозы могут захватить паука из его же ловчей сети. Непрерывно захватывая мух на лету, стрекозы за день поедают их порядка 40 штук. Поедая массу вредных насекомых, они приносят пользу человеку.</w:t>
      </w:r>
    </w:p>
    <w:p w:rsidR="007D6085" w:rsidRDefault="007D6085" w:rsidP="004542DF">
      <w:pPr>
        <w:shd w:val="clear" w:color="auto" w:fill="FFFFFF"/>
        <w:spacing w:before="120" w:after="0" w:line="3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Исследователи распределяют стрекоз по 3 подотрядам. Те из них, которые складывают свои крылья под брюшком, находясь в статичном состоянии, названы равнокрылыми. Располагающих  крылья перпендикулярно своему  телу, именуют разнокрылыми. Оставшиеся два подвида, радующие своими грациозными полетами жителей Индостана и Японии, объединены подотрядом  Epiophlebia.</w:t>
      </w:r>
    </w:p>
    <w:p w:rsidR="007D6085" w:rsidRPr="004542DF" w:rsidRDefault="007D6085" w:rsidP="004542DF">
      <w:pPr>
        <w:shd w:val="clear" w:color="auto" w:fill="FFFFFF"/>
        <w:spacing w:before="120" w:after="0" w:line="3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Жизненный век стрекоз, как правило, недолог. На время их жизни влияют среда обитания и размеры стрекозы. Основная их  часть живет всего 1-3 недели, более крупные существуют от полугода до одного года. Самые крупные экземпляры в условиях дикой природы способны прожить до 7 лет.</w:t>
      </w:r>
    </w:p>
    <w:p w:rsidR="007D6085" w:rsidRDefault="007D6085" w:rsidP="004542DF">
      <w:pPr>
        <w:shd w:val="clear" w:color="auto" w:fill="FFFFFF"/>
        <w:spacing w:before="120" w:after="0" w:line="3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В строении всего тела стрекоз много интересного, но поразительна конструкция их больших, состоящих из фасет, глаз.</w:t>
      </w:r>
    </w:p>
    <w:p w:rsidR="007D6085" w:rsidRPr="004542DF" w:rsidRDefault="007D6085" w:rsidP="004542DF">
      <w:pPr>
        <w:shd w:val="clear" w:color="auto" w:fill="FFFFFF"/>
        <w:spacing w:before="120" w:after="0" w:line="3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Каждый из них содержит 30 тысяч фасеток – это своего рода рекорд мира насекомых –  к примеру, глаз  мухи содержит «всего» 6 тысяч элементов. Фасетки имеют специализацию – нижние способны различить только цвета, при этом  верхние определяют форму. С их помощью стрекозы уверенно ориентируются в окружающем пространстве.</w:t>
      </w:r>
    </w:p>
    <w:p w:rsidR="007D6085" w:rsidRPr="004542DF" w:rsidRDefault="007D6085" w:rsidP="004542DF">
      <w:pPr>
        <w:shd w:val="clear" w:color="auto" w:fill="FFFFFF"/>
        <w:spacing w:before="120" w:after="0" w:line="3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Как правило, самки стрекоз крупнее самцов. 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ключений немного, в том числе –  </w:t>
      </w:r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крупнейшая стрекоза Megaloprepus caerulatus с длиной брюшка до </w:t>
      </w:r>
      <w:smartTag w:uri="urn:schemas-microsoft-com:office:smarttags" w:element="metricconverter">
        <w:smartTagPr>
          <w:attr w:name="ProductID" w:val="100 миллиметров"/>
        </w:smartTagPr>
        <w:r w:rsidRPr="004542DF">
          <w:rPr>
            <w:rFonts w:ascii="Times New Roman" w:hAnsi="Times New Roman"/>
            <w:color w:val="000000"/>
            <w:sz w:val="24"/>
            <w:szCs w:val="24"/>
            <w:lang w:eastAsia="ru-RU"/>
          </w:rPr>
          <w:t>100 миллиметров</w:t>
        </w:r>
      </w:smartTag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размахом крыльев в </w:t>
      </w:r>
      <w:smartTag w:uri="urn:schemas-microsoft-com:office:smarttags" w:element="metricconverter">
        <w:smartTagPr>
          <w:attr w:name="ProductID" w:val="190 миллиметров"/>
        </w:smartTagPr>
        <w:r w:rsidRPr="004542DF">
          <w:rPr>
            <w:rFonts w:ascii="Times New Roman" w:hAnsi="Times New Roman"/>
            <w:color w:val="000000"/>
            <w:sz w:val="24"/>
            <w:szCs w:val="24"/>
            <w:lang w:eastAsia="ru-RU"/>
          </w:rPr>
          <w:t>190 миллиметров</w:t>
        </w:r>
      </w:smartTag>
      <w:r w:rsidRPr="004542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sectPr w:rsidR="007D6085" w:rsidRPr="004542DF" w:rsidSect="00C6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60E"/>
    <w:rsid w:val="0027760E"/>
    <w:rsid w:val="0045371E"/>
    <w:rsid w:val="004542DF"/>
    <w:rsid w:val="004544B6"/>
    <w:rsid w:val="004857C2"/>
    <w:rsid w:val="00505B1F"/>
    <w:rsid w:val="00644C56"/>
    <w:rsid w:val="007D6085"/>
    <w:rsid w:val="00824391"/>
    <w:rsid w:val="00C677BA"/>
    <w:rsid w:val="00D62A81"/>
    <w:rsid w:val="00E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542D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265</Words>
  <Characters>1516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насекомых, окружающих нас в природе, элегантные стрекозы занимают видное место</dc:title>
  <dc:subject/>
  <dc:creator>USER</dc:creator>
  <cp:keywords/>
  <dc:description/>
  <cp:lastModifiedBy>Елена</cp:lastModifiedBy>
  <cp:revision>3</cp:revision>
  <dcterms:created xsi:type="dcterms:W3CDTF">2016-10-20T17:31:00Z</dcterms:created>
  <dcterms:modified xsi:type="dcterms:W3CDTF">2016-10-20T17:35:00Z</dcterms:modified>
</cp:coreProperties>
</file>