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6D" w:rsidRDefault="007B136D" w:rsidP="00B10C91">
      <w:pPr>
        <w:spacing w:line="360" w:lineRule="auto"/>
        <w:ind w:firstLine="708"/>
        <w:rPr>
          <w:rFonts w:ascii="Times New Roman" w:hAnsi="Times New Roman"/>
          <w:b/>
          <w:color w:val="339966"/>
          <w:sz w:val="40"/>
          <w:szCs w:val="40"/>
          <w:shd w:val="clear" w:color="auto" w:fill="FCFAF4"/>
        </w:rPr>
      </w:pPr>
      <w:r w:rsidRPr="00DA30C5">
        <w:rPr>
          <w:rFonts w:ascii="Times New Roman" w:hAnsi="Times New Roman"/>
          <w:b/>
          <w:color w:val="339966"/>
          <w:sz w:val="40"/>
          <w:szCs w:val="40"/>
          <w:shd w:val="clear" w:color="auto" w:fill="FCFAF4"/>
        </w:rPr>
        <w:t>Дополнительная информация о незабудке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048"/>
        <w:gridCol w:w="3523"/>
      </w:tblGrid>
      <w:tr w:rsidR="007B136D" w:rsidTr="00691845">
        <w:tc>
          <w:tcPr>
            <w:tcW w:w="6048" w:type="dxa"/>
          </w:tcPr>
          <w:p w:rsidR="007B136D" w:rsidRDefault="007B136D" w:rsidP="00691845">
            <w:pPr>
              <w:spacing w:line="360" w:lineRule="auto"/>
              <w:jc w:val="center"/>
              <w:rPr>
                <w:rFonts w:ascii="Times New Roman" w:eastAsia="Calibri" w:hAnsi="Times New Roman"/>
                <w:b/>
                <w:color w:val="339966"/>
                <w:sz w:val="40"/>
                <w:szCs w:val="40"/>
                <w:shd w:val="clear" w:color="auto" w:fill="FCFAF4"/>
              </w:rPr>
            </w:pPr>
            <w:r>
              <w:rPr>
                <w:noProof/>
                <w:lang w:eastAsia="ru-RU"/>
              </w:rPr>
            </w:r>
            <w:r w:rsidRPr="00691845">
              <w:rPr>
                <w:rFonts w:ascii="Times New Roman" w:hAnsi="Times New Roman"/>
                <w:b/>
                <w:color w:val="339966"/>
                <w:sz w:val="40"/>
                <w:szCs w:val="40"/>
                <w:shd w:val="clear" w:color="auto" w:fill="FCFAF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4" o:spid="_x0000_s1026" type="#_x0000_t75" style="width:289.25pt;height:226.55pt;visibility:visible;mso-position-horizontal-relative:char;mso-position-vertical-relative:line">
                  <v:imagedata r:id="rId4" o:title=""/>
                  <v:path arrowok="t"/>
                  <w10:anchorlock/>
                </v:shape>
              </w:pict>
            </w:r>
          </w:p>
        </w:tc>
        <w:tc>
          <w:tcPr>
            <w:tcW w:w="3523" w:type="dxa"/>
          </w:tcPr>
          <w:p w:rsidR="007B136D" w:rsidRDefault="007B136D" w:rsidP="00691845">
            <w:pPr>
              <w:spacing w:line="360" w:lineRule="auto"/>
              <w:jc w:val="center"/>
              <w:rPr>
                <w:rFonts w:ascii="Times New Roman" w:eastAsia="Calibri" w:hAnsi="Times New Roman"/>
                <w:b/>
                <w:color w:val="339966"/>
                <w:sz w:val="40"/>
                <w:szCs w:val="40"/>
                <w:shd w:val="clear" w:color="auto" w:fill="FCFAF4"/>
              </w:rPr>
            </w:pPr>
            <w:r>
              <w:rPr>
                <w:noProof/>
                <w:lang w:eastAsia="ru-RU"/>
              </w:rPr>
            </w:r>
            <w:r w:rsidRPr="00691845">
              <w:rPr>
                <w:rFonts w:ascii="Times New Roman" w:hAnsi="Times New Roman"/>
                <w:b/>
                <w:color w:val="339966"/>
                <w:sz w:val="40"/>
                <w:szCs w:val="40"/>
                <w:shd w:val="clear" w:color="auto" w:fill="FCFAF4"/>
              </w:rPr>
              <w:pict>
                <v:shape id="Объект 5" o:spid="_x0000_s1027" type="#_x0000_t75" style="width:99.2pt;height:3in;visibility:visible;mso-position-horizontal-relative:char;mso-position-vertical-relative:line">
                  <v:imagedata r:id="rId5" o:title=""/>
                  <v:path arrowok="t"/>
                  <w10:anchorlock/>
                </v:shape>
              </w:pict>
            </w:r>
          </w:p>
        </w:tc>
      </w:tr>
    </w:tbl>
    <w:p w:rsidR="007B136D" w:rsidRPr="00DA30C5" w:rsidRDefault="007B136D" w:rsidP="00691845">
      <w:pPr>
        <w:spacing w:line="360" w:lineRule="auto"/>
        <w:ind w:firstLine="708"/>
        <w:jc w:val="center"/>
        <w:rPr>
          <w:rFonts w:ascii="Times New Roman" w:hAnsi="Times New Roman"/>
          <w:b/>
          <w:color w:val="339966"/>
          <w:sz w:val="40"/>
          <w:szCs w:val="40"/>
          <w:shd w:val="clear" w:color="auto" w:fill="FCFAF4"/>
        </w:rPr>
      </w:pPr>
    </w:p>
    <w:p w:rsidR="007B136D" w:rsidRDefault="007B136D" w:rsidP="00DA30C5">
      <w:pPr>
        <w:spacing w:line="360" w:lineRule="auto"/>
        <w:ind w:firstLine="708"/>
        <w:rPr>
          <w:rFonts w:ascii="Times New Roman" w:hAnsi="Times New Roman"/>
          <w:sz w:val="24"/>
          <w:szCs w:val="24"/>
        </w:rPr>
      </w:pPr>
      <w:r w:rsidRPr="00DA30C5">
        <w:rPr>
          <w:rFonts w:ascii="Times New Roman" w:hAnsi="Times New Roman"/>
          <w:sz w:val="24"/>
          <w:szCs w:val="24"/>
          <w:shd w:val="clear" w:color="auto" w:fill="FCFAF4"/>
        </w:rPr>
        <w:t>О происхождении незабудок существуют различные легенды, часто весьма похожие друг на друга. Они рассказывают о слезах, пролитых невестами при расставании с любимыми. Слезы эти превращаются в голубые, как их глаза, цветы, и девушки дарят их возлюбленному на память.</w:t>
      </w:r>
      <w:r w:rsidRPr="00DA30C5">
        <w:rPr>
          <w:rFonts w:ascii="Times New Roman" w:hAnsi="Times New Roman"/>
          <w:sz w:val="24"/>
          <w:szCs w:val="24"/>
        </w:rPr>
        <w:br/>
      </w:r>
      <w:r w:rsidRPr="00DA30C5">
        <w:rPr>
          <w:rFonts w:ascii="Times New Roman" w:hAnsi="Times New Roman"/>
          <w:sz w:val="24"/>
          <w:szCs w:val="24"/>
          <w:shd w:val="clear" w:color="auto" w:fill="FCFAF4"/>
        </w:rPr>
        <w:t xml:space="preserve">          Одна из первых</w:t>
      </w:r>
      <w:r>
        <w:rPr>
          <w:rFonts w:ascii="Times New Roman" w:hAnsi="Times New Roman"/>
          <w:sz w:val="24"/>
          <w:szCs w:val="24"/>
          <w:shd w:val="clear" w:color="auto" w:fill="FCFAF4"/>
        </w:rPr>
        <w:t xml:space="preserve"> легенд</w:t>
      </w:r>
      <w:r w:rsidRPr="00DA30C5">
        <w:rPr>
          <w:rFonts w:ascii="Times New Roman" w:hAnsi="Times New Roman"/>
          <w:sz w:val="24"/>
          <w:szCs w:val="24"/>
          <w:shd w:val="clear" w:color="auto" w:fill="FCFAF4"/>
        </w:rPr>
        <w:t>, по преданию</w:t>
      </w:r>
      <w:r>
        <w:rPr>
          <w:rFonts w:ascii="Times New Roman" w:hAnsi="Times New Roman"/>
          <w:sz w:val="24"/>
          <w:szCs w:val="24"/>
          <w:shd w:val="clear" w:color="auto" w:fill="FCFAF4"/>
        </w:rPr>
        <w:t>,</w:t>
      </w:r>
      <w:r w:rsidRPr="00DA30C5">
        <w:rPr>
          <w:rFonts w:ascii="Times New Roman" w:hAnsi="Times New Roman"/>
          <w:sz w:val="24"/>
          <w:szCs w:val="24"/>
          <w:shd w:val="clear" w:color="auto" w:fill="FCFAF4"/>
        </w:rPr>
        <w:t xml:space="preserve"> была сложена еще в Древней Греции. Она рассказывает о молодой паре </w:t>
      </w:r>
      <w:r>
        <w:rPr>
          <w:rFonts w:ascii="Times New Roman" w:hAnsi="Times New Roman"/>
          <w:sz w:val="24"/>
          <w:szCs w:val="24"/>
          <w:shd w:val="clear" w:color="auto" w:fill="FCFAF4"/>
        </w:rPr>
        <w:t xml:space="preserve">– </w:t>
      </w:r>
      <w:r w:rsidRPr="00DA30C5">
        <w:rPr>
          <w:rFonts w:ascii="Times New Roman" w:hAnsi="Times New Roman"/>
          <w:sz w:val="24"/>
          <w:szCs w:val="24"/>
          <w:shd w:val="clear" w:color="auto" w:fill="FCFAF4"/>
        </w:rPr>
        <w:t>пастухе Ликасе и его возлюбленной Эгле, которые вместе пасли коз на живописных берегах реки Алфей. Казалось, ничто не сможет омрачить их счастье, но однажды Ликас вынужден был проститься со своей невестой, она же, пребывая в страшном волнении и неведении об их дальнейшей судьбе, не смогла сдержать слез. Упавшие на землю слезы из ее глаз превратились в небольшие цветки небесной голубизны. Ликас сорвал их и унес с собой, чтобы сохранить память о возлюбленной.</w:t>
      </w:r>
    </w:p>
    <w:p w:rsidR="007B136D" w:rsidRPr="00DA30C5" w:rsidRDefault="007B136D" w:rsidP="00DA30C5">
      <w:pPr>
        <w:spacing w:line="360" w:lineRule="auto"/>
        <w:ind w:firstLine="708"/>
        <w:rPr>
          <w:rFonts w:ascii="Times New Roman" w:hAnsi="Times New Roman"/>
          <w:sz w:val="24"/>
          <w:szCs w:val="24"/>
        </w:rPr>
      </w:pPr>
      <w:r w:rsidRPr="00DA30C5">
        <w:rPr>
          <w:rFonts w:ascii="Times New Roman" w:hAnsi="Times New Roman"/>
          <w:sz w:val="24"/>
          <w:szCs w:val="24"/>
          <w:shd w:val="clear" w:color="auto" w:fill="FCFAF4"/>
        </w:rPr>
        <w:t>Еще одна легенда о незабудке гласит о том, что богиня Флора, раздавая имена разным растениям, обошла вниманием скромный голубой цветок, уже уходя, она услышала. к</w:t>
      </w:r>
      <w:r>
        <w:rPr>
          <w:rFonts w:ascii="Times New Roman" w:hAnsi="Times New Roman"/>
          <w:sz w:val="24"/>
          <w:szCs w:val="24"/>
          <w:shd w:val="clear" w:color="auto" w:fill="FCFAF4"/>
        </w:rPr>
        <w:t>ак этот цветок тихо произнес «Не забудь обо мне!»</w:t>
      </w:r>
      <w:r w:rsidRPr="00DA30C5">
        <w:rPr>
          <w:rFonts w:ascii="Times New Roman" w:hAnsi="Times New Roman"/>
          <w:sz w:val="24"/>
          <w:szCs w:val="24"/>
          <w:shd w:val="clear" w:color="auto" w:fill="FCFAF4"/>
        </w:rPr>
        <w:t xml:space="preserve"> Флора разглядела и нарекла незабудкой, подарив способность навевать людям воспоминания.</w:t>
      </w:r>
    </w:p>
    <w:p w:rsidR="007B136D" w:rsidRDefault="007B136D" w:rsidP="00B10C91">
      <w:pPr>
        <w:spacing w:line="360" w:lineRule="auto"/>
        <w:ind w:firstLine="708"/>
        <w:rPr>
          <w:rFonts w:ascii="Times New Roman" w:hAnsi="Times New Roman"/>
          <w:sz w:val="24"/>
          <w:szCs w:val="24"/>
          <w:shd w:val="clear" w:color="auto" w:fill="FCFAF4"/>
        </w:rPr>
      </w:pPr>
      <w:r w:rsidRPr="00DA30C5">
        <w:rPr>
          <w:rFonts w:ascii="Times New Roman" w:hAnsi="Times New Roman"/>
          <w:sz w:val="24"/>
          <w:szCs w:val="24"/>
          <w:shd w:val="clear" w:color="auto" w:fill="FCFAF4"/>
        </w:rPr>
        <w:t xml:space="preserve">Согласно другому варианту, цветок, которому забыли дать имя, пришел к Богу и попросил дать ему название. </w:t>
      </w:r>
      <w:r>
        <w:rPr>
          <w:rFonts w:ascii="Times New Roman" w:hAnsi="Times New Roman"/>
          <w:sz w:val="24"/>
          <w:szCs w:val="24"/>
          <w:shd w:val="clear" w:color="auto" w:fill="FCFAF4"/>
        </w:rPr>
        <w:t>«</w:t>
      </w:r>
      <w:r w:rsidRPr="00DA30C5">
        <w:rPr>
          <w:rFonts w:ascii="Times New Roman" w:hAnsi="Times New Roman"/>
          <w:sz w:val="24"/>
          <w:szCs w:val="24"/>
          <w:shd w:val="clear" w:color="auto" w:fill="FCFAF4"/>
        </w:rPr>
        <w:t>Я тебя не забуду, не забудь и ты меня. Отныне твое имя будет незабудка</w:t>
      </w:r>
      <w:r>
        <w:rPr>
          <w:rFonts w:ascii="Times New Roman" w:hAnsi="Times New Roman"/>
          <w:sz w:val="24"/>
          <w:szCs w:val="24"/>
          <w:shd w:val="clear" w:color="auto" w:fill="FCFAF4"/>
        </w:rPr>
        <w:t>»</w:t>
      </w:r>
      <w:r w:rsidRPr="00DA30C5">
        <w:rPr>
          <w:rFonts w:ascii="Times New Roman" w:hAnsi="Times New Roman"/>
          <w:sz w:val="24"/>
          <w:szCs w:val="24"/>
          <w:shd w:val="clear" w:color="auto" w:fill="FCFAF4"/>
        </w:rPr>
        <w:t>.</w:t>
      </w:r>
    </w:p>
    <w:p w:rsidR="007B136D" w:rsidRDefault="007B136D" w:rsidP="00B10C91">
      <w:pPr>
        <w:spacing w:line="360" w:lineRule="auto"/>
        <w:ind w:firstLine="708"/>
        <w:rPr>
          <w:rFonts w:ascii="Times New Roman" w:hAnsi="Times New Roman"/>
          <w:sz w:val="24"/>
          <w:szCs w:val="24"/>
          <w:shd w:val="clear" w:color="auto" w:fill="FCFAF4"/>
        </w:rPr>
      </w:pPr>
      <w:r w:rsidRPr="00DA30C5">
        <w:rPr>
          <w:rFonts w:ascii="Times New Roman" w:hAnsi="Times New Roman"/>
          <w:sz w:val="24"/>
          <w:szCs w:val="24"/>
          <w:shd w:val="clear" w:color="auto" w:fill="FCFAF4"/>
        </w:rPr>
        <w:t xml:space="preserve">Русское </w:t>
      </w:r>
      <w:r>
        <w:rPr>
          <w:rFonts w:ascii="Times New Roman" w:hAnsi="Times New Roman"/>
          <w:sz w:val="24"/>
          <w:szCs w:val="24"/>
          <w:shd w:val="clear" w:color="auto" w:fill="FCFAF4"/>
        </w:rPr>
        <w:t>«</w:t>
      </w:r>
      <w:r w:rsidRPr="00DA30C5">
        <w:rPr>
          <w:rFonts w:ascii="Times New Roman" w:hAnsi="Times New Roman"/>
          <w:sz w:val="24"/>
          <w:szCs w:val="24"/>
          <w:shd w:val="clear" w:color="auto" w:fill="FCFAF4"/>
        </w:rPr>
        <w:t>незабудка</w:t>
      </w:r>
      <w:r>
        <w:rPr>
          <w:rFonts w:ascii="Times New Roman" w:hAnsi="Times New Roman"/>
          <w:sz w:val="24"/>
          <w:szCs w:val="24"/>
          <w:shd w:val="clear" w:color="auto" w:fill="FCFAF4"/>
        </w:rPr>
        <w:t>»</w:t>
      </w:r>
      <w:r w:rsidRPr="00DA30C5">
        <w:rPr>
          <w:rFonts w:ascii="Times New Roman" w:hAnsi="Times New Roman"/>
          <w:sz w:val="24"/>
          <w:szCs w:val="24"/>
          <w:shd w:val="clear" w:color="auto" w:fill="FCFAF4"/>
        </w:rPr>
        <w:t xml:space="preserve">, английское </w:t>
      </w:r>
      <w:r>
        <w:rPr>
          <w:rFonts w:ascii="Times New Roman" w:hAnsi="Times New Roman"/>
          <w:sz w:val="24"/>
          <w:szCs w:val="24"/>
          <w:shd w:val="clear" w:color="auto" w:fill="FCFAF4"/>
        </w:rPr>
        <w:t>«Forget-Me-Not», немецкое «</w:t>
      </w:r>
      <w:r w:rsidRPr="00DA30C5">
        <w:rPr>
          <w:rFonts w:ascii="Times New Roman" w:hAnsi="Times New Roman"/>
          <w:sz w:val="24"/>
          <w:szCs w:val="24"/>
          <w:shd w:val="clear" w:color="auto" w:fill="FCFAF4"/>
        </w:rPr>
        <w:t>Vergipmeinnicht</w:t>
      </w:r>
      <w:r>
        <w:rPr>
          <w:rFonts w:ascii="Times New Roman" w:hAnsi="Times New Roman"/>
          <w:sz w:val="24"/>
          <w:szCs w:val="24"/>
          <w:shd w:val="clear" w:color="auto" w:fill="FCFAF4"/>
        </w:rPr>
        <w:t>»</w:t>
      </w:r>
      <w:r w:rsidRPr="00DA30C5">
        <w:rPr>
          <w:rFonts w:ascii="Times New Roman" w:hAnsi="Times New Roman"/>
          <w:sz w:val="24"/>
          <w:szCs w:val="24"/>
          <w:shd w:val="clear" w:color="auto" w:fill="FCFAF4"/>
        </w:rPr>
        <w:t xml:space="preserve"> - все о том же. Например, рассказывают, что много лет тому назад пошла одна влюбленная пара погулять вдоль реки. Вдруг девушка увидела на краю крутого берега прелестный голубой цветок. Юноша полез вниз,</w:t>
      </w:r>
      <w:r>
        <w:rPr>
          <w:rFonts w:ascii="Times New Roman" w:hAnsi="Times New Roman"/>
          <w:sz w:val="24"/>
          <w:szCs w:val="24"/>
          <w:shd w:val="clear" w:color="auto" w:fill="FCFAF4"/>
        </w:rPr>
        <w:t xml:space="preserve"> </w:t>
      </w:r>
      <w:r w:rsidRPr="00DA30C5">
        <w:rPr>
          <w:rFonts w:ascii="Times New Roman" w:hAnsi="Times New Roman"/>
          <w:sz w:val="24"/>
          <w:szCs w:val="24"/>
          <w:shd w:val="clear" w:color="auto" w:fill="FCFAF4"/>
        </w:rPr>
        <w:t>чтобы сорвать его, но не удержался и упал в реку. Сильное течение подхватило юношу, тол</w:t>
      </w:r>
      <w:r>
        <w:rPr>
          <w:rFonts w:ascii="Times New Roman" w:hAnsi="Times New Roman"/>
          <w:sz w:val="24"/>
          <w:szCs w:val="24"/>
          <w:shd w:val="clear" w:color="auto" w:fill="FCFAF4"/>
        </w:rPr>
        <w:t>ько он успел крикнуть любимой: «Не забудь меня!»</w:t>
      </w:r>
      <w:r w:rsidRPr="00DA30C5">
        <w:rPr>
          <w:rFonts w:ascii="Times New Roman" w:hAnsi="Times New Roman"/>
          <w:sz w:val="24"/>
          <w:szCs w:val="24"/>
          <w:shd w:val="clear" w:color="auto" w:fill="FCFAF4"/>
        </w:rPr>
        <w:t>, как вода накрыла его с головой.</w:t>
      </w:r>
    </w:p>
    <w:p w:rsidR="007B136D" w:rsidRDefault="007B136D" w:rsidP="00B10C91">
      <w:pPr>
        <w:spacing w:line="360" w:lineRule="auto"/>
        <w:ind w:firstLine="708"/>
        <w:rPr>
          <w:rFonts w:ascii="Times New Roman" w:hAnsi="Times New Roman"/>
          <w:sz w:val="24"/>
          <w:szCs w:val="24"/>
          <w:shd w:val="clear" w:color="auto" w:fill="FCFAF4"/>
        </w:rPr>
      </w:pPr>
      <w:r w:rsidRPr="00DA30C5">
        <w:rPr>
          <w:rFonts w:ascii="Times New Roman" w:hAnsi="Times New Roman"/>
          <w:sz w:val="24"/>
          <w:szCs w:val="24"/>
          <w:shd w:val="clear" w:color="auto" w:fill="FCFAF4"/>
        </w:rPr>
        <w:t xml:space="preserve">Это только одна из множества легенд о том, как нежный голубой цветочек с желтым глазком в середине получил столь примечательное имя. </w:t>
      </w:r>
    </w:p>
    <w:p w:rsidR="007B136D" w:rsidRDefault="007B136D" w:rsidP="00B10C91">
      <w:pPr>
        <w:spacing w:line="360" w:lineRule="auto"/>
        <w:ind w:firstLine="708"/>
        <w:rPr>
          <w:rFonts w:ascii="Times New Roman" w:hAnsi="Times New Roman"/>
          <w:sz w:val="24"/>
          <w:szCs w:val="24"/>
          <w:shd w:val="clear" w:color="auto" w:fill="FCFAF4"/>
        </w:rPr>
      </w:pPr>
      <w:r w:rsidRPr="00DA30C5">
        <w:rPr>
          <w:rFonts w:ascii="Times New Roman" w:hAnsi="Times New Roman"/>
          <w:sz w:val="24"/>
          <w:szCs w:val="24"/>
          <w:shd w:val="clear" w:color="auto" w:fill="FCFAF4"/>
        </w:rPr>
        <w:t>В Англии дарили венок из незабудок Весенней королеве, которую выбирали из самых красивых девушек, а незабудки, выросшие на кладбище, расценивали как послание умерших предков с их напоминанием о себе.</w:t>
      </w:r>
    </w:p>
    <w:p w:rsidR="007B136D" w:rsidRDefault="007B136D" w:rsidP="00B10C91">
      <w:pPr>
        <w:spacing w:line="360" w:lineRule="auto"/>
        <w:ind w:firstLine="708"/>
        <w:rPr>
          <w:rFonts w:ascii="Times New Roman" w:hAnsi="Times New Roman"/>
          <w:sz w:val="24"/>
          <w:szCs w:val="24"/>
          <w:shd w:val="clear" w:color="auto" w:fill="FCFAF4"/>
        </w:rPr>
      </w:pPr>
      <w:r w:rsidRPr="00DA30C5">
        <w:rPr>
          <w:rFonts w:ascii="Times New Roman" w:hAnsi="Times New Roman"/>
          <w:sz w:val="24"/>
          <w:szCs w:val="24"/>
          <w:shd w:val="clear" w:color="auto" w:fill="FCFAF4"/>
        </w:rPr>
        <w:t xml:space="preserve">В одной старинной песне поется: </w:t>
      </w:r>
      <w:r>
        <w:rPr>
          <w:rFonts w:ascii="Times New Roman" w:hAnsi="Times New Roman"/>
          <w:sz w:val="24"/>
          <w:szCs w:val="24"/>
          <w:shd w:val="clear" w:color="auto" w:fill="FCFAF4"/>
        </w:rPr>
        <w:t>«</w:t>
      </w:r>
      <w:r w:rsidRPr="00DA30C5">
        <w:rPr>
          <w:rFonts w:ascii="Times New Roman" w:hAnsi="Times New Roman"/>
          <w:sz w:val="24"/>
          <w:szCs w:val="24"/>
          <w:shd w:val="clear" w:color="auto" w:fill="FCFAF4"/>
        </w:rPr>
        <w:t>Вот синий цветочек, его зовут незабудкой. Этот цветочек положи к сердцу и думай обо мне. Если погибнет он, то погибнет и надежда, а мы так полны любовью, что, поверь м</w:t>
      </w:r>
      <w:r>
        <w:rPr>
          <w:rFonts w:ascii="Times New Roman" w:hAnsi="Times New Roman"/>
          <w:sz w:val="24"/>
          <w:szCs w:val="24"/>
          <w:shd w:val="clear" w:color="auto" w:fill="FCFAF4"/>
        </w:rPr>
        <w:t>не, она никогда во мне не умрет»</w:t>
      </w:r>
      <w:r w:rsidRPr="00DA30C5">
        <w:rPr>
          <w:rFonts w:ascii="Times New Roman" w:hAnsi="Times New Roman"/>
          <w:sz w:val="24"/>
          <w:szCs w:val="24"/>
          <w:shd w:val="clear" w:color="auto" w:fill="FCFAF4"/>
        </w:rPr>
        <w:t>.</w:t>
      </w:r>
    </w:p>
    <w:p w:rsidR="007B136D" w:rsidRDefault="007B136D" w:rsidP="00B10C91">
      <w:pPr>
        <w:spacing w:line="360" w:lineRule="auto"/>
        <w:ind w:firstLine="708"/>
        <w:rPr>
          <w:rStyle w:val="apple-converted-space"/>
          <w:rFonts w:ascii="Times New Roman" w:hAnsi="Times New Roman"/>
          <w:sz w:val="24"/>
          <w:szCs w:val="24"/>
          <w:shd w:val="clear" w:color="auto" w:fill="FCFAF4"/>
        </w:rPr>
      </w:pPr>
      <w:r w:rsidRPr="00DA30C5">
        <w:rPr>
          <w:rFonts w:ascii="Times New Roman" w:hAnsi="Times New Roman"/>
          <w:sz w:val="24"/>
          <w:szCs w:val="24"/>
          <w:shd w:val="clear" w:color="auto" w:fill="FCFAF4"/>
        </w:rPr>
        <w:t>Незабудка пользуется вообще всеобщей любовью, и во многих местностях Германии в народных училищах существует обычай отправляться весной всей школой в лес за незабудками. Обыкновенно в этот день занятия в школах продолжаются только до полудня, а затем вся детвора с шумом и песнями отправляется под руководством учителя в ближайший лес, в котором особенно обильно растут незабудки. Прибыв туда, каждый мальчик и каждая девочка стараются набрать как можно больше этих цветов и украсить ими себе волосы, шапки и одежду.</w:t>
      </w:r>
      <w:r w:rsidRPr="00DA30C5">
        <w:rPr>
          <w:rStyle w:val="apple-converted-space"/>
          <w:rFonts w:ascii="Times New Roman" w:hAnsi="Times New Roman"/>
          <w:sz w:val="24"/>
          <w:szCs w:val="24"/>
          <w:shd w:val="clear" w:color="auto" w:fill="FCFAF4"/>
        </w:rPr>
        <w:t> </w:t>
      </w:r>
    </w:p>
    <w:p w:rsidR="007B136D" w:rsidRDefault="007B136D" w:rsidP="00B10C91">
      <w:pPr>
        <w:spacing w:line="360" w:lineRule="auto"/>
        <w:ind w:firstLine="708"/>
        <w:rPr>
          <w:rFonts w:ascii="Times New Roman" w:hAnsi="Times New Roman"/>
          <w:sz w:val="24"/>
          <w:szCs w:val="24"/>
          <w:shd w:val="clear" w:color="auto" w:fill="FCFAF4"/>
        </w:rPr>
      </w:pPr>
      <w:r w:rsidRPr="00DA30C5">
        <w:rPr>
          <w:rFonts w:ascii="Times New Roman" w:hAnsi="Times New Roman"/>
          <w:sz w:val="24"/>
          <w:szCs w:val="24"/>
          <w:shd w:val="clear" w:color="auto" w:fill="FCFAF4"/>
        </w:rPr>
        <w:t>Весь день проводится в пении и в играх, а вечером, с закатом солнца, вся школа торжественно возвращается домой. Каждый школьник с гордостью несет набранный им букет, который сейчас же ставится в сосуд с водой и служит еще долгое время предметом восхищения и воспоминания о веселой весенней прогулке.</w:t>
      </w:r>
    </w:p>
    <w:p w:rsidR="007B136D" w:rsidRDefault="007B136D" w:rsidP="00B10C91">
      <w:pPr>
        <w:spacing w:line="360" w:lineRule="auto"/>
        <w:ind w:firstLine="708"/>
        <w:rPr>
          <w:rFonts w:ascii="Times New Roman" w:hAnsi="Times New Roman"/>
          <w:sz w:val="24"/>
          <w:szCs w:val="24"/>
          <w:shd w:val="clear" w:color="auto" w:fill="FCFAF4"/>
        </w:rPr>
      </w:pPr>
      <w:r w:rsidRPr="00DA30C5">
        <w:rPr>
          <w:rFonts w:ascii="Times New Roman" w:hAnsi="Times New Roman"/>
          <w:sz w:val="24"/>
          <w:szCs w:val="24"/>
          <w:shd w:val="clear" w:color="auto" w:fill="FCFAF4"/>
        </w:rPr>
        <w:t xml:space="preserve">Такие же прогулки часто устраиваются и взрослыми. В них принимают участие целые семьи: и стар и млад </w:t>
      </w:r>
      <w:r>
        <w:rPr>
          <w:rFonts w:ascii="Times New Roman" w:hAnsi="Times New Roman"/>
          <w:sz w:val="24"/>
          <w:szCs w:val="24"/>
          <w:shd w:val="clear" w:color="auto" w:fill="FCFAF4"/>
        </w:rPr>
        <w:t xml:space="preserve">– </w:t>
      </w:r>
      <w:r w:rsidRPr="00DA30C5">
        <w:rPr>
          <w:rFonts w:ascii="Times New Roman" w:hAnsi="Times New Roman"/>
          <w:sz w:val="24"/>
          <w:szCs w:val="24"/>
          <w:shd w:val="clear" w:color="auto" w:fill="FCFAF4"/>
        </w:rPr>
        <w:t>словом, весь дом. И прогулки эти представляют не случайное явление, а совершаются из года в год с незапамятных времен. Набранные и засушенные незабудки бережно хранятся до следующей прогулки.</w:t>
      </w:r>
    </w:p>
    <w:p w:rsidR="007B136D" w:rsidRDefault="007B136D" w:rsidP="00B10C91">
      <w:pPr>
        <w:spacing w:line="360" w:lineRule="auto"/>
        <w:ind w:firstLine="708"/>
        <w:rPr>
          <w:rFonts w:ascii="Times New Roman" w:hAnsi="Times New Roman"/>
          <w:sz w:val="24"/>
          <w:szCs w:val="24"/>
          <w:shd w:val="clear" w:color="auto" w:fill="FCFAF4"/>
        </w:rPr>
      </w:pPr>
      <w:r w:rsidRPr="00DA30C5">
        <w:rPr>
          <w:rFonts w:ascii="Times New Roman" w:hAnsi="Times New Roman"/>
          <w:sz w:val="24"/>
          <w:szCs w:val="24"/>
          <w:shd w:val="clear" w:color="auto" w:fill="FCFAF4"/>
        </w:rPr>
        <w:t xml:space="preserve">Набирают цветов как можно больше, делают из них букеты, вьют венки и гирлянды и украшают ими себя и детей. Пьют кофе, едят пироги, и все общество так веселится, что память о прогулке остается радостным воспоминанием на целый год. Забывается все тяжелое и неприятное и каждый веселится от души. </w:t>
      </w:r>
    </w:p>
    <w:p w:rsidR="007B136D" w:rsidRDefault="007B136D" w:rsidP="00B10C91">
      <w:pPr>
        <w:spacing w:line="360" w:lineRule="auto"/>
        <w:ind w:firstLine="708"/>
        <w:rPr>
          <w:rFonts w:ascii="Times New Roman" w:hAnsi="Times New Roman"/>
          <w:sz w:val="24"/>
          <w:szCs w:val="24"/>
          <w:shd w:val="clear" w:color="auto" w:fill="FCFAF4"/>
        </w:rPr>
      </w:pPr>
      <w:r w:rsidRPr="00DA30C5">
        <w:rPr>
          <w:rFonts w:ascii="Times New Roman" w:hAnsi="Times New Roman"/>
          <w:sz w:val="24"/>
          <w:szCs w:val="24"/>
          <w:shd w:val="clear" w:color="auto" w:fill="FCFAF4"/>
        </w:rPr>
        <w:t>И такой народной любовью пользуется незабудка не только в Германии, ее любят, ею увлекаются и в других странах.</w:t>
      </w:r>
      <w:r>
        <w:rPr>
          <w:rFonts w:ascii="Times New Roman" w:hAnsi="Times New Roman"/>
          <w:sz w:val="24"/>
          <w:szCs w:val="24"/>
          <w:shd w:val="clear" w:color="auto" w:fill="FCFAF4"/>
        </w:rPr>
        <w:t xml:space="preserve"> </w:t>
      </w:r>
      <w:r w:rsidRPr="00DA30C5">
        <w:rPr>
          <w:rFonts w:ascii="Times New Roman" w:hAnsi="Times New Roman"/>
          <w:sz w:val="24"/>
          <w:szCs w:val="24"/>
          <w:shd w:val="clear" w:color="auto" w:fill="FCFAF4"/>
        </w:rPr>
        <w:t xml:space="preserve">В окрестностях Люксембурга существует маленькая, чрезвычайно быстрая и прозрачная как стекло речка, носящая поэтическое название Купанье красавиц, или Водопад волшебного дуба. Последнее название дано ей за то, что ключ, дающий ей начало, вытекает с журчанием из корней старого, насчитывающего много сотен лет, дуба. </w:t>
      </w:r>
    </w:p>
    <w:p w:rsidR="007B136D" w:rsidRDefault="007B136D" w:rsidP="00B10C91">
      <w:pPr>
        <w:spacing w:line="360" w:lineRule="auto"/>
        <w:ind w:firstLine="708"/>
        <w:rPr>
          <w:rFonts w:ascii="Times New Roman" w:hAnsi="Times New Roman"/>
          <w:sz w:val="24"/>
          <w:szCs w:val="24"/>
          <w:shd w:val="clear" w:color="auto" w:fill="FCFAF4"/>
        </w:rPr>
      </w:pPr>
      <w:r w:rsidRPr="00DA30C5">
        <w:rPr>
          <w:rFonts w:ascii="Times New Roman" w:hAnsi="Times New Roman"/>
          <w:sz w:val="24"/>
          <w:szCs w:val="24"/>
          <w:shd w:val="clear" w:color="auto" w:fill="FCFAF4"/>
        </w:rPr>
        <w:t>Берега этой романтической речки с июля по август бывают покрыты бесчисленным множеством прелестных крупных ярко-голубых незабудок, число которых еще более умножается их отражением в кристальных ее водах. В это-то очаровательное местечко собираются из города девушки в свободные часы, в дни каникул и, украсившись венками из незабудок, купаются, плещутся и кружатся с пением, как какие-нибудь нимфы, и устраивают таким образом празднество в честь заколдованного дуба...</w:t>
      </w:r>
    </w:p>
    <w:p w:rsidR="007B136D" w:rsidRDefault="007B136D" w:rsidP="00B10C91">
      <w:pPr>
        <w:spacing w:line="360" w:lineRule="auto"/>
        <w:ind w:firstLine="708"/>
        <w:rPr>
          <w:rFonts w:ascii="Times New Roman" w:hAnsi="Times New Roman"/>
          <w:sz w:val="24"/>
          <w:szCs w:val="24"/>
          <w:shd w:val="clear" w:color="auto" w:fill="FCFAF4"/>
        </w:rPr>
      </w:pPr>
      <w:r>
        <w:rPr>
          <w:rFonts w:ascii="Times New Roman" w:hAnsi="Times New Roman"/>
          <w:sz w:val="24"/>
          <w:szCs w:val="24"/>
          <w:shd w:val="clear" w:color="auto" w:fill="FCFAF4"/>
        </w:rPr>
        <w:t>П</w:t>
      </w:r>
      <w:r w:rsidRPr="00DA30C5">
        <w:rPr>
          <w:rFonts w:ascii="Times New Roman" w:hAnsi="Times New Roman"/>
          <w:sz w:val="24"/>
          <w:szCs w:val="24"/>
          <w:shd w:val="clear" w:color="auto" w:fill="FCFAF4"/>
        </w:rPr>
        <w:t xml:space="preserve">опулярное празднество в Англии, известное под названием </w:t>
      </w:r>
      <w:r>
        <w:rPr>
          <w:rFonts w:ascii="Times New Roman" w:hAnsi="Times New Roman"/>
          <w:sz w:val="24"/>
          <w:szCs w:val="24"/>
          <w:shd w:val="clear" w:color="auto" w:fill="FCFAF4"/>
        </w:rPr>
        <w:t xml:space="preserve">«праздник майской королевы», </w:t>
      </w:r>
      <w:r w:rsidRPr="00DA30C5">
        <w:rPr>
          <w:rFonts w:ascii="Times New Roman" w:hAnsi="Times New Roman"/>
          <w:sz w:val="24"/>
          <w:szCs w:val="24"/>
          <w:shd w:val="clear" w:color="auto" w:fill="FCFAF4"/>
        </w:rPr>
        <w:t>ведет свое начало еще с древних времен, когда человечество более молодое и более поэтичное с радостью и ликованием встречало ежегодно расцвет природы после тяжелой зимы и устраивало праздник в честь возвращения весны. Это происходило первого мая, когда вся природа чаще всего уже одевалась в свой очаровательный весенний наряд.</w:t>
      </w:r>
    </w:p>
    <w:p w:rsidR="007B136D" w:rsidRDefault="007B136D" w:rsidP="00B10C91">
      <w:pPr>
        <w:spacing w:line="360" w:lineRule="auto"/>
        <w:ind w:firstLine="708"/>
        <w:rPr>
          <w:rFonts w:ascii="Times New Roman" w:hAnsi="Times New Roman"/>
          <w:sz w:val="24"/>
          <w:szCs w:val="24"/>
          <w:shd w:val="clear" w:color="auto" w:fill="FCFAF4"/>
        </w:rPr>
      </w:pPr>
      <w:r w:rsidRPr="00DA30C5">
        <w:rPr>
          <w:rFonts w:ascii="Times New Roman" w:hAnsi="Times New Roman"/>
          <w:sz w:val="24"/>
          <w:szCs w:val="24"/>
          <w:shd w:val="clear" w:color="auto" w:fill="FCFAF4"/>
        </w:rPr>
        <w:t>В Англии празднество это, перешедшее вместе с введением христианства, особенно торжественно начали справлять в царствование</w:t>
      </w:r>
      <w:r>
        <w:rPr>
          <w:rFonts w:ascii="Times New Roman" w:hAnsi="Times New Roman"/>
          <w:sz w:val="24"/>
          <w:szCs w:val="24"/>
          <w:shd w:val="clear" w:color="auto" w:fill="FCFAF4"/>
        </w:rPr>
        <w:t xml:space="preserve"> Генриха VIII, когда ежегодно 1</w:t>
      </w:r>
      <w:r w:rsidRPr="00DA30C5">
        <w:rPr>
          <w:rFonts w:ascii="Times New Roman" w:hAnsi="Times New Roman"/>
          <w:sz w:val="24"/>
          <w:szCs w:val="24"/>
          <w:shd w:val="clear" w:color="auto" w:fill="FCFAF4"/>
        </w:rPr>
        <w:t>мая сами король и королева со всем своим двором, включая сюда даже и кардинала, покидали городские дворцы и отправлялись за город за первыми весенними цветами. Примерно тогда же вошло в обычай сажать в деревнях и даже в городах майское дерево перед домом самой красивой из местных девушек и провозгл</w:t>
      </w:r>
      <w:r>
        <w:rPr>
          <w:rFonts w:ascii="Times New Roman" w:hAnsi="Times New Roman"/>
          <w:sz w:val="24"/>
          <w:szCs w:val="24"/>
          <w:shd w:val="clear" w:color="auto" w:fill="FCFAF4"/>
        </w:rPr>
        <w:t>ашать ее королевой этой весны – «королевой мая»</w:t>
      </w:r>
      <w:r w:rsidRPr="00DA30C5">
        <w:rPr>
          <w:rFonts w:ascii="Times New Roman" w:hAnsi="Times New Roman"/>
          <w:sz w:val="24"/>
          <w:szCs w:val="24"/>
          <w:shd w:val="clear" w:color="auto" w:fill="FCFAF4"/>
        </w:rPr>
        <w:t>.</w:t>
      </w:r>
    </w:p>
    <w:sectPr w:rsidR="007B136D" w:rsidSect="00104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9BE"/>
    <w:rsid w:val="00070913"/>
    <w:rsid w:val="000C362C"/>
    <w:rsid w:val="001042CE"/>
    <w:rsid w:val="004C6BD6"/>
    <w:rsid w:val="004F136F"/>
    <w:rsid w:val="00682049"/>
    <w:rsid w:val="00691845"/>
    <w:rsid w:val="006B72FB"/>
    <w:rsid w:val="007B136D"/>
    <w:rsid w:val="00A953E3"/>
    <w:rsid w:val="00B10C91"/>
    <w:rsid w:val="00DA30C5"/>
    <w:rsid w:val="00E869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C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B10C91"/>
    <w:rPr>
      <w:rFonts w:cs="Times New Roman"/>
    </w:rPr>
  </w:style>
  <w:style w:type="table" w:styleId="TableGrid">
    <w:name w:val="Table Grid"/>
    <w:basedOn w:val="TableNormal"/>
    <w:uiPriority w:val="99"/>
    <w:locked/>
    <w:rsid w:val="00691845"/>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844</Words>
  <Characters>4813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происхождении незабудок существуют различные легенды, часто весьма похожие друг на друга</dc:title>
  <dc:subject/>
  <dc:creator>USER</dc:creator>
  <cp:keywords/>
  <dc:description/>
  <cp:lastModifiedBy>Елена</cp:lastModifiedBy>
  <cp:revision>2</cp:revision>
  <dcterms:created xsi:type="dcterms:W3CDTF">2016-10-20T17:25:00Z</dcterms:created>
  <dcterms:modified xsi:type="dcterms:W3CDTF">2016-10-20T17:25:00Z</dcterms:modified>
</cp:coreProperties>
</file>